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7B7" w:rsidRDefault="005247B7" w:rsidP="003A14DF">
      <w:pPr>
        <w:pStyle w:val="1"/>
      </w:pPr>
    </w:p>
    <w:p w:rsidR="00722C0E" w:rsidRPr="003A14DF" w:rsidRDefault="00722C0E" w:rsidP="003A14DF">
      <w:r w:rsidRPr="003A14DF">
        <w:t>ДИСЦИПЛИНА:«МДК.03.01 Основы управления в правоохранительных органах»</w:t>
      </w:r>
    </w:p>
    <w:p w:rsidR="00722C0E" w:rsidRPr="003A14DF" w:rsidRDefault="00722C0E" w:rsidP="003A14DF"/>
    <w:p w:rsidR="00722C0E" w:rsidRPr="003A14DF" w:rsidRDefault="00722C0E" w:rsidP="003A14DF">
      <w:pPr>
        <w:jc w:val="center"/>
      </w:pPr>
      <w:r w:rsidRPr="003A14DF">
        <w:t>Тест</w:t>
      </w:r>
    </w:p>
    <w:p w:rsidR="00722C0E" w:rsidRPr="003A14DF" w:rsidRDefault="00722C0E" w:rsidP="003A14DF">
      <w:pPr>
        <w:jc w:val="center"/>
      </w:pPr>
      <w:r w:rsidRPr="003A14DF">
        <w:t>Вариант 6</w:t>
      </w:r>
    </w:p>
    <w:p w:rsidR="00722C0E" w:rsidRPr="003A14DF" w:rsidRDefault="00722C0E" w:rsidP="003A14DF"/>
    <w:p w:rsidR="00722C0E" w:rsidRPr="003A14DF" w:rsidRDefault="00722C0E" w:rsidP="003A14DF">
      <w:r w:rsidRPr="003A14DF">
        <w:t xml:space="preserve">ФИО студента </w:t>
      </w:r>
    </w:p>
    <w:p w:rsidR="00722C0E" w:rsidRPr="003A14DF" w:rsidRDefault="00722C0E" w:rsidP="003A14DF">
      <w:r w:rsidRPr="003A14DF">
        <w:t xml:space="preserve"> Дата выполнения  «____» __________20______г.</w:t>
      </w:r>
    </w:p>
    <w:p w:rsidR="00722C0E" w:rsidRPr="003A14DF" w:rsidRDefault="00722C0E" w:rsidP="003A14DF"/>
    <w:p w:rsidR="00722C0E" w:rsidRPr="003A14DF" w:rsidRDefault="00722C0E" w:rsidP="003A14DF">
      <w:r w:rsidRPr="003A14DF">
        <w:t>Оценка _____________________________</w:t>
      </w:r>
    </w:p>
    <w:p w:rsidR="00722C0E" w:rsidRPr="003A14DF" w:rsidRDefault="00722C0E" w:rsidP="003A14DF">
      <w:r w:rsidRPr="003A14DF">
        <w:t>Дата проверки «____» _____________20_____г.</w:t>
      </w:r>
    </w:p>
    <w:p w:rsidR="00722C0E" w:rsidRPr="003A14DF" w:rsidRDefault="00722C0E" w:rsidP="003A14DF">
      <w:r w:rsidRPr="003A14DF">
        <w:t xml:space="preserve">Преподаватель   ________________  __________________ </w:t>
      </w:r>
    </w:p>
    <w:p w:rsidR="00722C0E" w:rsidRPr="003A14DF" w:rsidRDefault="00722C0E" w:rsidP="003A14DF">
      <w:r w:rsidRPr="003A14DF">
        <w:t xml:space="preserve">                                                            подпись                                              фио</w:t>
      </w:r>
    </w:p>
    <w:p w:rsidR="00722C0E" w:rsidRPr="003A14DF" w:rsidRDefault="00722C0E" w:rsidP="003A14DF"/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 1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Что такое план в прокуратуре?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t>1.выявление целей деятельности органов прокуратуры</w:t>
      </w:r>
    </w:p>
    <w:p w:rsidR="00B11931" w:rsidRPr="003A14DF" w:rsidRDefault="00B11931" w:rsidP="003A14DF">
      <w:r w:rsidRPr="003A14DF">
        <w:t>2. порядок выполнения действий, направленных на достижение целей деятельности прокуратуры </w:t>
      </w:r>
    </w:p>
    <w:p w:rsidR="00B11931" w:rsidRPr="003A14DF" w:rsidRDefault="00B11931" w:rsidP="003A14DF">
      <w:r w:rsidRPr="003A14DF">
        <w:t>3. определение бюджета, необходимого для достижения целей деятельности прокуратуры</w:t>
      </w:r>
    </w:p>
    <w:p w:rsidR="00B11931" w:rsidRPr="003A14DF" w:rsidRDefault="00B11931" w:rsidP="003A14DF">
      <w:r w:rsidRPr="003A14DF">
        <w:t>4.режим работы прокуратуры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 2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Совесть - это: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lastRenderedPageBreak/>
        <w:t>1.внутренняя самооценка с позиций соответствия своего поведения требованиям нравственности</w:t>
      </w:r>
    </w:p>
    <w:p w:rsidR="00B11931" w:rsidRPr="003A14DF" w:rsidRDefault="00B11931" w:rsidP="003A14DF">
      <w:r w:rsidRPr="003A14DF">
        <w:t>2.самооценивающее чувство, переживание, один из древнейших интимноличностных регуляторов поведения людей </w:t>
      </w:r>
    </w:p>
    <w:p w:rsidR="00B11931" w:rsidRPr="003A14DF" w:rsidRDefault="00B11931" w:rsidP="003A14DF">
      <w:r w:rsidRPr="003A14DF">
        <w:t>3.обязанность и необходимость давать отчет в своих действиях, поступках, отвечать за их возможные последствия</w:t>
      </w:r>
    </w:p>
    <w:p w:rsidR="00B11931" w:rsidRPr="003A14DF" w:rsidRDefault="00B11931" w:rsidP="003A14DF">
      <w:r w:rsidRPr="003A14DF">
        <w:t>4.нравственная задача, которую человек формулирует для себя сам на основании нравственных требований, обращенных ко всем.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 3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Репутация сотрудника прокуратуры - это: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t>1.самооценивающее чувство, переживание</w:t>
      </w:r>
    </w:p>
    <w:p w:rsidR="00B11931" w:rsidRPr="003A14DF" w:rsidRDefault="00B11931" w:rsidP="003A14DF">
      <w:r w:rsidRPr="003A14DF">
        <w:t>2.мнение о нравственном облике человека, сложившееся у окружающих, основанное на его предшествующем поведении </w:t>
      </w:r>
    </w:p>
    <w:p w:rsidR="00B11931" w:rsidRPr="003A14DF" w:rsidRDefault="00B11931" w:rsidP="003A14DF">
      <w:r w:rsidRPr="003A14DF">
        <w:t>3.выражение ответственности человека за свое поведение перед самим собой, форма самоутверждения личности</w:t>
      </w:r>
    </w:p>
    <w:p w:rsidR="00B11931" w:rsidRPr="003A14DF" w:rsidRDefault="00B11931" w:rsidP="003A14DF">
      <w:r w:rsidRPr="003A14DF">
        <w:t>4.нравственная задача, которую человек формулирует для себя сам на основании нравственных требований, обращенных ко всем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 4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Долг сотрудника правоохранительных органов  представляет собой: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t>1.категория этики, характеризующая личность с точки зрения выполнения ею нравственных требований, соответствия ее моральной деятельности нравственному долгу, рассматриваемого с позиций возможностей личности</w:t>
      </w:r>
    </w:p>
    <w:p w:rsidR="00B11931" w:rsidRPr="003A14DF" w:rsidRDefault="00B11931" w:rsidP="003A14DF">
      <w:r w:rsidRPr="003A14DF">
        <w:t>2.нравственную задачу, которую человек формулирует для себя сам на основании нравственных требований, обращенных ко всем </w:t>
      </w:r>
    </w:p>
    <w:p w:rsidR="00B11931" w:rsidRPr="003A14DF" w:rsidRDefault="00B11931" w:rsidP="003A14DF">
      <w:r w:rsidRPr="003A14DF">
        <w:t>3.самооценивающее чувство, переживание, один из древнейших интимноличностных регуляторов поведения людей.</w:t>
      </w:r>
    </w:p>
    <w:p w:rsidR="00B11931" w:rsidRPr="003A14DF" w:rsidRDefault="00B11931" w:rsidP="003A14DF">
      <w:r w:rsidRPr="003A14DF">
        <w:t>4.желание выполнить свои служебные обязанности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lastRenderedPageBreak/>
        <w:t>Вопрос 5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Самосознание сотрудника прокуратуры - это: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t>1.в совершенстве знание законов</w:t>
      </w:r>
    </w:p>
    <w:p w:rsidR="00B11931" w:rsidRPr="003A14DF" w:rsidRDefault="00B11931" w:rsidP="003A14DF">
      <w:r w:rsidRPr="003A14DF">
        <w:t>2.анализ совершенных поступков в разные периоды времени</w:t>
      </w:r>
    </w:p>
    <w:p w:rsidR="00B11931" w:rsidRPr="003A14DF" w:rsidRDefault="00B11931" w:rsidP="003A14DF">
      <w:r w:rsidRPr="003A14DF">
        <w:t>3.осознание своих собственных потребностей, способностей, мотивов поведения, мыслей </w:t>
      </w:r>
    </w:p>
    <w:p w:rsidR="00B11931" w:rsidRPr="003A14DF" w:rsidRDefault="00B11931" w:rsidP="003A14DF">
      <w:r w:rsidRPr="003A14DF">
        <w:t>4.установка на прохождение предначертанного жизненного пути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 6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Мораль</w:t>
      </w:r>
      <w:r w:rsidR="002F4AF1" w:rsidRPr="003A14DF">
        <w:rPr>
          <w:b/>
        </w:rPr>
        <w:t xml:space="preserve"> работника правоохранительных органов</w:t>
      </w:r>
      <w:r w:rsidRPr="003A14DF">
        <w:rPr>
          <w:b/>
        </w:rPr>
        <w:t xml:space="preserve"> - это: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t>1.форма общественного сознания, в которой отражаются идеи, представления, принципы и правила поведения людей в обществе </w:t>
      </w:r>
    </w:p>
    <w:p w:rsidR="00B11931" w:rsidRPr="003A14DF" w:rsidRDefault="00B11931" w:rsidP="003A14DF">
      <w:r w:rsidRPr="003A14DF">
        <w:t>2.правила поведения людей при совершении обрядов и форм деятельности</w:t>
      </w:r>
    </w:p>
    <w:p w:rsidR="00B11931" w:rsidRPr="003A14DF" w:rsidRDefault="00B11931" w:rsidP="003A14DF">
      <w:r w:rsidRPr="003A14DF">
        <w:t>3.общепринятые в рамках социальной общности (группы) правила, образцы поведения или действия в определенной ситуации</w:t>
      </w:r>
    </w:p>
    <w:p w:rsidR="00B11931" w:rsidRPr="003A14DF" w:rsidRDefault="00B11931" w:rsidP="003A14DF">
      <w:r w:rsidRPr="003A14DF">
        <w:t>4.общепринятые и повторяющиеся формы поведения людей, которые служат средством передача социального и культурного опыта от поколения к поколению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 7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Самооценка сотрудника прокуратуры - это: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t>1.представление о собственных навыках и талантах</w:t>
      </w:r>
    </w:p>
    <w:p w:rsidR="00B11931" w:rsidRPr="003A14DF" w:rsidRDefault="00B11931" w:rsidP="003A14DF">
      <w:r w:rsidRPr="003A14DF">
        <w:t>2.возможность самостоятельно оценить свою служебную деятельность</w:t>
      </w:r>
    </w:p>
    <w:p w:rsidR="00B11931" w:rsidRPr="003A14DF" w:rsidRDefault="00B11931" w:rsidP="003A14DF">
      <w:r w:rsidRPr="003A14DF">
        <w:t>3.оценивание собственных личностных качеств, чувств, достоинств и демонстрирование их окружающим </w:t>
      </w:r>
    </w:p>
    <w:p w:rsidR="00B11931" w:rsidRPr="003A14DF" w:rsidRDefault="00B11931" w:rsidP="003A14DF">
      <w:r w:rsidRPr="003A14DF">
        <w:t>4.психологическое состояние, когда личность концентрируется на своем внутреннем мироощущении и не замечает собственных недостатков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lastRenderedPageBreak/>
        <w:t>Вопрос 8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Ответственность сотрудника прокуратуры - это: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t>1.обязанность и необходимость давать отчет в своих действиях, поступках, отвечать за их возможные последствия </w:t>
      </w:r>
    </w:p>
    <w:p w:rsidR="00B11931" w:rsidRPr="003A14DF" w:rsidRDefault="00B11931" w:rsidP="003A14DF">
      <w:r w:rsidRPr="003A14DF">
        <w:t>2.нравственную задачу, которую человек формулирует для себя сам на основании нравственных требований, обращенных ко всем</w:t>
      </w:r>
    </w:p>
    <w:p w:rsidR="00B11931" w:rsidRPr="003A14DF" w:rsidRDefault="00B11931" w:rsidP="003A14DF">
      <w:r w:rsidRPr="003A14DF">
        <w:t>3.выражение ответственности человека за свое поведение перед самим собой, форма самоутверждения личности</w:t>
      </w:r>
    </w:p>
    <w:p w:rsidR="00B11931" w:rsidRPr="003A14DF" w:rsidRDefault="00B11931" w:rsidP="003A14DF">
      <w:r w:rsidRPr="003A14DF">
        <w:t>4.соответствие моральной деятельности нравственному долгу личности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 9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Волевые качества сотрудника прокуратуры - это: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t>1.свойства, сформировавшиеся в ходе жизненного опыта, связанные с преодолением препятствий и выработки силы воли </w:t>
      </w:r>
    </w:p>
    <w:p w:rsidR="00B11931" w:rsidRPr="003A14DF" w:rsidRDefault="00B11931" w:rsidP="003A14DF">
      <w:r w:rsidRPr="003A14DF">
        <w:t>2.способность действовать самостоятельно</w:t>
      </w:r>
    </w:p>
    <w:p w:rsidR="00B11931" w:rsidRPr="003A14DF" w:rsidRDefault="00B11931" w:rsidP="003A14DF">
      <w:r w:rsidRPr="003A14DF">
        <w:t>3.сильные стороны характера, позволяющие хладнокровно реагировать на жизненные трудности</w:t>
      </w:r>
    </w:p>
    <w:p w:rsidR="00B11931" w:rsidRPr="003A14DF" w:rsidRDefault="00B11931" w:rsidP="003A14DF">
      <w:r w:rsidRPr="003A14DF">
        <w:t>4.способность к стрессоустойчивости в сложных жизненных ситуациях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 10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 xml:space="preserve">Факторы развития </w:t>
      </w:r>
      <w:r w:rsidR="002F4AF1" w:rsidRPr="003A14DF">
        <w:rPr>
          <w:b/>
        </w:rPr>
        <w:t>прокурора</w:t>
      </w:r>
      <w:r w:rsidRPr="003A14DF">
        <w:rPr>
          <w:b/>
        </w:rPr>
        <w:t xml:space="preserve"> - это: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t>1.установка на прохождение предначертанного жизненного пути</w:t>
      </w:r>
    </w:p>
    <w:p w:rsidR="00B11931" w:rsidRPr="003A14DF" w:rsidRDefault="00B11931" w:rsidP="003A14DF">
      <w:r w:rsidRPr="003A14DF">
        <w:t>2.</w:t>
      </w:r>
      <w:r w:rsidR="002F4AF1" w:rsidRPr="003A14DF">
        <w:t xml:space="preserve">непрерывное обучение, </w:t>
      </w:r>
      <w:r w:rsidR="00325B5B" w:rsidRPr="003A14DF">
        <w:t>изучение правоприменительной практики</w:t>
      </w:r>
      <w:r w:rsidRPr="003A14DF">
        <w:t> </w:t>
      </w:r>
    </w:p>
    <w:p w:rsidR="00B11931" w:rsidRPr="003A14DF" w:rsidRDefault="00B11931" w:rsidP="003A14DF">
      <w:r w:rsidRPr="003A14DF">
        <w:t>3.образование, возраст, наследственность;</w:t>
      </w:r>
    </w:p>
    <w:p w:rsidR="00B11931" w:rsidRPr="003A14DF" w:rsidRDefault="00B11931" w:rsidP="003A14DF">
      <w:r w:rsidRPr="003A14DF">
        <w:t>4.темперамент, сфера деятельности, внешность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lastRenderedPageBreak/>
        <w:t>Вопрос 11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Этикет</w:t>
      </w:r>
      <w:r w:rsidR="001E4CA8" w:rsidRPr="003A14DF">
        <w:rPr>
          <w:b/>
        </w:rPr>
        <w:t xml:space="preserve"> прокурора</w:t>
      </w:r>
      <w:r w:rsidRPr="003A14DF">
        <w:rPr>
          <w:b/>
        </w:rPr>
        <w:t xml:space="preserve"> - это: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t>1.религиозное учение</w:t>
      </w:r>
    </w:p>
    <w:p w:rsidR="00B11931" w:rsidRPr="003A14DF" w:rsidRDefault="00B11931" w:rsidP="003A14DF">
      <w:r w:rsidRPr="003A14DF">
        <w:t>2.культура поведения </w:t>
      </w:r>
      <w:r w:rsidR="001E4CA8" w:rsidRPr="003A14DF">
        <w:t>прокурора</w:t>
      </w:r>
    </w:p>
    <w:p w:rsidR="00B11931" w:rsidRPr="003A14DF" w:rsidRDefault="00B11931" w:rsidP="003A14DF">
      <w:r w:rsidRPr="003A14DF">
        <w:t>3.урегулированные нормами права правила поведения</w:t>
      </w:r>
    </w:p>
    <w:p w:rsidR="00B11931" w:rsidRPr="003A14DF" w:rsidRDefault="00B11931" w:rsidP="003A14DF">
      <w:r w:rsidRPr="003A14DF">
        <w:t>4.памятник древней этической мысли</w:t>
      </w:r>
    </w:p>
    <w:p w:rsidR="00B11931" w:rsidRPr="003A14DF" w:rsidRDefault="00B11931" w:rsidP="003A14DF"/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 12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Предельный возраст пребывания в должности судьи: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B11931" w:rsidP="003A14DF">
      <w:r w:rsidRPr="003A14DF">
        <w:t>1.60 лет</w:t>
      </w:r>
    </w:p>
    <w:p w:rsidR="00B11931" w:rsidRPr="003A14DF" w:rsidRDefault="00B11931" w:rsidP="003A14DF">
      <w:r w:rsidRPr="003A14DF">
        <w:t>2.55 лет</w:t>
      </w:r>
    </w:p>
    <w:p w:rsidR="00B11931" w:rsidRPr="003A14DF" w:rsidRDefault="001E4CA8" w:rsidP="003A14DF">
      <w:r w:rsidRPr="003A14DF">
        <w:t>3.</w:t>
      </w:r>
      <w:r w:rsidR="00B11931" w:rsidRPr="003A14DF">
        <w:t>70 лет </w:t>
      </w:r>
    </w:p>
    <w:p w:rsidR="00B11931" w:rsidRPr="003A14DF" w:rsidRDefault="001E4CA8" w:rsidP="003A14DF">
      <w:r w:rsidRPr="003A14DF">
        <w:t>4.</w:t>
      </w:r>
      <w:r w:rsidR="00B11931" w:rsidRPr="003A14DF">
        <w:t>65 лет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 </w:t>
      </w:r>
      <w:r w:rsidR="001E4CA8" w:rsidRPr="003A14DF">
        <w:rPr>
          <w:b/>
        </w:rPr>
        <w:t>13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Мировой судья назначается (избирается) на должность на срок: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1E4CA8" w:rsidP="003A14DF">
      <w:r w:rsidRPr="003A14DF">
        <w:t>1.</w:t>
      </w:r>
      <w:r w:rsidR="00B11931" w:rsidRPr="003A14DF">
        <w:t>не более чем на шесть лет</w:t>
      </w:r>
    </w:p>
    <w:p w:rsidR="00B11931" w:rsidRPr="003A14DF" w:rsidRDefault="001E4CA8" w:rsidP="003A14DF">
      <w:r w:rsidRPr="003A14DF">
        <w:t>2.</w:t>
      </w:r>
      <w:r w:rsidR="00B11931" w:rsidRPr="003A14DF">
        <w:t>не более чем на три года</w:t>
      </w:r>
    </w:p>
    <w:p w:rsidR="00B11931" w:rsidRPr="003A14DF" w:rsidRDefault="001E4CA8" w:rsidP="003A14DF">
      <w:r w:rsidRPr="003A14DF">
        <w:t>3.</w:t>
      </w:r>
      <w:r w:rsidR="00B11931" w:rsidRPr="003A14DF">
        <w:t>не более чем на десять лет</w:t>
      </w:r>
    </w:p>
    <w:p w:rsidR="00B11931" w:rsidRPr="003A14DF" w:rsidRDefault="001E4CA8" w:rsidP="003A14DF">
      <w:r w:rsidRPr="003A14DF">
        <w:t>4.</w:t>
      </w:r>
      <w:r w:rsidR="00B11931" w:rsidRPr="003A14DF">
        <w:t>не более чем на пять лет 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 </w:t>
      </w:r>
      <w:r w:rsidR="001E4CA8" w:rsidRPr="003A14DF">
        <w:rPr>
          <w:b/>
        </w:rPr>
        <w:t>14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Полномочия Верховного Суда РФ могут быть изменены</w:t>
      </w:r>
      <w:r w:rsidR="003A14DF">
        <w:rPr>
          <w:b/>
        </w:rPr>
        <w:t>:</w:t>
      </w:r>
    </w:p>
    <w:p w:rsidR="00B11931" w:rsidRPr="003A14DF" w:rsidRDefault="00B11931" w:rsidP="003A14DF">
      <w:r w:rsidRPr="003A14DF">
        <w:lastRenderedPageBreak/>
        <w:t>Выберите один ответ:</w:t>
      </w:r>
    </w:p>
    <w:p w:rsidR="00B11931" w:rsidRPr="003A14DF" w:rsidRDefault="001E4CA8" w:rsidP="003A14DF">
      <w:r w:rsidRPr="003A14DF">
        <w:t>1.</w:t>
      </w:r>
      <w:r w:rsidR="00B11931" w:rsidRPr="003A14DF">
        <w:t>только путем внесения изменений в Федеральный конституционный закон </w:t>
      </w:r>
    </w:p>
    <w:p w:rsidR="00B11931" w:rsidRPr="003A14DF" w:rsidRDefault="001E4CA8" w:rsidP="003A14DF">
      <w:r w:rsidRPr="003A14DF">
        <w:t>2.</w:t>
      </w:r>
      <w:r w:rsidR="00B11931" w:rsidRPr="003A14DF">
        <w:t>только с разрешения Съезда Судей</w:t>
      </w:r>
    </w:p>
    <w:p w:rsidR="00B11931" w:rsidRPr="003A14DF" w:rsidRDefault="001E4CA8" w:rsidP="003A14DF">
      <w:r w:rsidRPr="003A14DF">
        <w:t>3.</w:t>
      </w:r>
      <w:r w:rsidR="00B11931" w:rsidRPr="003A14DF">
        <w:t>только по Указу Президента РФ</w:t>
      </w:r>
    </w:p>
    <w:p w:rsidR="00B11931" w:rsidRPr="003A14DF" w:rsidRDefault="001E4CA8" w:rsidP="003A14DF">
      <w:r w:rsidRPr="003A14DF">
        <w:t>4.</w:t>
      </w:r>
      <w:r w:rsidR="00B11931" w:rsidRPr="003A14DF">
        <w:t>только по разрешению Председателя Верховного Суда РФ</w:t>
      </w:r>
    </w:p>
    <w:p w:rsidR="00B11931" w:rsidRPr="003A14DF" w:rsidRDefault="00B11931" w:rsidP="003A14DF">
      <w:r w:rsidRPr="003A14DF">
        <w:t> 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Вопрос </w:t>
      </w:r>
      <w:r w:rsidR="001E4CA8" w:rsidRPr="003A14DF">
        <w:rPr>
          <w:b/>
        </w:rPr>
        <w:t>15</w:t>
      </w:r>
    </w:p>
    <w:p w:rsidR="00B11931" w:rsidRPr="003A14DF" w:rsidRDefault="00B11931" w:rsidP="003A14DF">
      <w:pPr>
        <w:rPr>
          <w:b/>
        </w:rPr>
      </w:pPr>
      <w:r w:rsidRPr="003A14DF">
        <w:rPr>
          <w:b/>
        </w:rPr>
        <w:t>На присяжного заседателя в период осуществления им правосудия распространяются гарантии:</w:t>
      </w:r>
    </w:p>
    <w:p w:rsidR="00B11931" w:rsidRPr="003A14DF" w:rsidRDefault="00B11931" w:rsidP="003A14DF">
      <w:r w:rsidRPr="003A14DF">
        <w:t>Выберите один ответ:</w:t>
      </w:r>
    </w:p>
    <w:p w:rsidR="00B11931" w:rsidRPr="003A14DF" w:rsidRDefault="001E4CA8" w:rsidP="003A14DF">
      <w:r w:rsidRPr="003A14DF">
        <w:t>1.</w:t>
      </w:r>
      <w:r w:rsidR="00B11931" w:rsidRPr="003A14DF">
        <w:t>неприкосновенности судьи</w:t>
      </w:r>
    </w:p>
    <w:p w:rsidR="00B11931" w:rsidRPr="003A14DF" w:rsidRDefault="001E4CA8" w:rsidP="003A14DF">
      <w:r w:rsidRPr="003A14DF">
        <w:t>2.</w:t>
      </w:r>
      <w:r w:rsidR="00B11931" w:rsidRPr="003A14DF">
        <w:t>независимости и неприкосновенности судей </w:t>
      </w:r>
    </w:p>
    <w:p w:rsidR="00B11931" w:rsidRPr="003A14DF" w:rsidRDefault="001E4CA8" w:rsidP="003A14DF">
      <w:r w:rsidRPr="003A14DF">
        <w:t>3.</w:t>
      </w:r>
      <w:r w:rsidR="00B11931" w:rsidRPr="003A14DF">
        <w:t>выплат заработной платы судьи</w:t>
      </w:r>
    </w:p>
    <w:p w:rsidR="00B11931" w:rsidRPr="003A14DF" w:rsidRDefault="001E4CA8" w:rsidP="003A14DF">
      <w:r w:rsidRPr="003A14DF">
        <w:t>4.</w:t>
      </w:r>
      <w:r w:rsidR="00B11931" w:rsidRPr="003A14DF">
        <w:t>независимости судьи</w:t>
      </w:r>
    </w:p>
    <w:p w:rsidR="00C97738" w:rsidRPr="003A14DF" w:rsidRDefault="00C97738" w:rsidP="003A14DF"/>
    <w:sectPr w:rsidR="00C97738" w:rsidRPr="003A14DF" w:rsidSect="00A92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800"/>
    <w:multiLevelType w:val="hybridMultilevel"/>
    <w:tmpl w:val="FA1831E0"/>
    <w:lvl w:ilvl="0" w:tplc="A6EE7310">
      <w:start w:val="1"/>
      <w:numFmt w:val="decimal"/>
      <w:lvlText w:val="%1."/>
      <w:lvlJc w:val="left"/>
      <w:pPr>
        <w:ind w:left="264" w:hanging="48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13CB686">
      <w:start w:val="1"/>
      <w:numFmt w:val="decimal"/>
      <w:lvlText w:val="%2."/>
      <w:lvlJc w:val="left"/>
      <w:pPr>
        <w:ind w:left="97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6ABC7C">
      <w:numFmt w:val="bullet"/>
      <w:lvlText w:val="•"/>
      <w:lvlJc w:val="left"/>
      <w:pPr>
        <w:ind w:left="1982" w:hanging="282"/>
      </w:pPr>
      <w:rPr>
        <w:rFonts w:hint="default"/>
        <w:lang w:val="ru-RU" w:eastAsia="en-US" w:bidi="ar-SA"/>
      </w:rPr>
    </w:lvl>
    <w:lvl w:ilvl="3" w:tplc="8E5CC894">
      <w:numFmt w:val="bullet"/>
      <w:lvlText w:val="•"/>
      <w:lvlJc w:val="left"/>
      <w:pPr>
        <w:ind w:left="2985" w:hanging="282"/>
      </w:pPr>
      <w:rPr>
        <w:rFonts w:hint="default"/>
        <w:lang w:val="ru-RU" w:eastAsia="en-US" w:bidi="ar-SA"/>
      </w:rPr>
    </w:lvl>
    <w:lvl w:ilvl="4" w:tplc="7F126CD4">
      <w:numFmt w:val="bullet"/>
      <w:lvlText w:val="•"/>
      <w:lvlJc w:val="left"/>
      <w:pPr>
        <w:ind w:left="3988" w:hanging="282"/>
      </w:pPr>
      <w:rPr>
        <w:rFonts w:hint="default"/>
        <w:lang w:val="ru-RU" w:eastAsia="en-US" w:bidi="ar-SA"/>
      </w:rPr>
    </w:lvl>
    <w:lvl w:ilvl="5" w:tplc="68F4B3F2">
      <w:numFmt w:val="bullet"/>
      <w:lvlText w:val="•"/>
      <w:lvlJc w:val="left"/>
      <w:pPr>
        <w:ind w:left="4991" w:hanging="282"/>
      </w:pPr>
      <w:rPr>
        <w:rFonts w:hint="default"/>
        <w:lang w:val="ru-RU" w:eastAsia="en-US" w:bidi="ar-SA"/>
      </w:rPr>
    </w:lvl>
    <w:lvl w:ilvl="6" w:tplc="D95E98F8">
      <w:numFmt w:val="bullet"/>
      <w:lvlText w:val="•"/>
      <w:lvlJc w:val="left"/>
      <w:pPr>
        <w:ind w:left="5994" w:hanging="282"/>
      </w:pPr>
      <w:rPr>
        <w:rFonts w:hint="default"/>
        <w:lang w:val="ru-RU" w:eastAsia="en-US" w:bidi="ar-SA"/>
      </w:rPr>
    </w:lvl>
    <w:lvl w:ilvl="7" w:tplc="DC5C75C6">
      <w:numFmt w:val="bullet"/>
      <w:lvlText w:val="•"/>
      <w:lvlJc w:val="left"/>
      <w:pPr>
        <w:ind w:left="6997" w:hanging="282"/>
      </w:pPr>
      <w:rPr>
        <w:rFonts w:hint="default"/>
        <w:lang w:val="ru-RU" w:eastAsia="en-US" w:bidi="ar-SA"/>
      </w:rPr>
    </w:lvl>
    <w:lvl w:ilvl="8" w:tplc="BE9A9A1A">
      <w:numFmt w:val="bullet"/>
      <w:lvlText w:val="•"/>
      <w:lvlJc w:val="left"/>
      <w:pPr>
        <w:ind w:left="8000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DA"/>
    <w:rsid w:val="001E4CA8"/>
    <w:rsid w:val="002F4AF1"/>
    <w:rsid w:val="00325B5B"/>
    <w:rsid w:val="003A14DF"/>
    <w:rsid w:val="005247B7"/>
    <w:rsid w:val="006C0A41"/>
    <w:rsid w:val="00722C0E"/>
    <w:rsid w:val="00A926E9"/>
    <w:rsid w:val="00B11931"/>
    <w:rsid w:val="00C97738"/>
    <w:rsid w:val="00F816DA"/>
    <w:rsid w:val="00F91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33333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5B"/>
    <w:pPr>
      <w:spacing w:before="100" w:beforeAutospacing="1" w:after="0" w:line="240" w:lineRule="auto"/>
    </w:pPr>
    <w:rPr>
      <w:rFonts w:eastAsia="Times New Roman"/>
      <w:noProof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C0A41"/>
    <w:pPr>
      <w:ind w:left="264"/>
    </w:pPr>
  </w:style>
  <w:style w:type="character" w:customStyle="1" w:styleId="a4">
    <w:name w:val="Основной текст Знак"/>
    <w:basedOn w:val="a0"/>
    <w:link w:val="a3"/>
    <w:uiPriority w:val="1"/>
    <w:rsid w:val="006C0A4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C0A41"/>
    <w:pPr>
      <w:ind w:left="264" w:hanging="360"/>
    </w:pPr>
  </w:style>
  <w:style w:type="paragraph" w:styleId="a6">
    <w:name w:val="No Spacing"/>
    <w:uiPriority w:val="1"/>
    <w:qFormat/>
    <w:rsid w:val="00722C0E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1193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1931"/>
    <w:rPr>
      <w:rFonts w:ascii="Tahoma" w:eastAsia="Times New Roman" w:hAnsi="Tahoma" w:cs="Tahoma"/>
      <w:sz w:val="16"/>
      <w:szCs w:val="16"/>
    </w:rPr>
  </w:style>
  <w:style w:type="character" w:styleId="a9">
    <w:name w:val="Book Title"/>
    <w:basedOn w:val="a0"/>
    <w:uiPriority w:val="33"/>
    <w:qFormat/>
    <w:rsid w:val="00325B5B"/>
    <w:rPr>
      <w:b/>
      <w:bCs/>
      <w:smallCaps/>
      <w:spacing w:val="5"/>
    </w:rPr>
  </w:style>
  <w:style w:type="paragraph" w:customStyle="1" w:styleId="1">
    <w:name w:val="Стиль1"/>
    <w:basedOn w:val="a"/>
    <w:link w:val="10"/>
    <w:qFormat/>
    <w:rsid w:val="003A14DF"/>
  </w:style>
  <w:style w:type="character" w:customStyle="1" w:styleId="10">
    <w:name w:val="Стиль1 Знак"/>
    <w:basedOn w:val="a0"/>
    <w:link w:val="1"/>
    <w:rsid w:val="003A14DF"/>
    <w:rPr>
      <w:rFonts w:eastAsia="Times New Roman"/>
      <w:noProof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6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Ivan</cp:lastModifiedBy>
  <cp:revision>7</cp:revision>
  <dcterms:created xsi:type="dcterms:W3CDTF">2024-01-27T17:43:00Z</dcterms:created>
  <dcterms:modified xsi:type="dcterms:W3CDTF">2024-08-14T16:56:00Z</dcterms:modified>
</cp:coreProperties>
</file>